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A0C0" w14:textId="77777777" w:rsidR="00CC0160" w:rsidRDefault="00673EFD">
      <w:pPr>
        <w:pStyle w:val="Title"/>
      </w:pPr>
      <w:r>
        <w:t>Accountable Plan</w:t>
      </w:r>
    </w:p>
    <w:p w14:paraId="4931BEC4" w14:textId="77777777" w:rsidR="00CC0160" w:rsidRPr="00681861" w:rsidRDefault="00673EFD">
      <w:pPr>
        <w:rPr>
          <w:sz w:val="28"/>
          <w:szCs w:val="28"/>
        </w:rPr>
      </w:pPr>
      <w:r w:rsidRPr="00681861">
        <w:rPr>
          <w:sz w:val="28"/>
          <w:szCs w:val="28"/>
        </w:rPr>
        <w:t>For [Your Company Name, Inc.]</w:t>
      </w:r>
    </w:p>
    <w:p w14:paraId="147036F4" w14:textId="77777777" w:rsidR="00CC0160" w:rsidRPr="00681861" w:rsidRDefault="00673EFD">
      <w:pPr>
        <w:rPr>
          <w:sz w:val="28"/>
          <w:szCs w:val="28"/>
        </w:rPr>
      </w:pPr>
      <w:r w:rsidRPr="00681861">
        <w:rPr>
          <w:sz w:val="28"/>
          <w:szCs w:val="28"/>
        </w:rPr>
        <w:t>Effective Date: [Insert Date]</w:t>
      </w:r>
    </w:p>
    <w:p w14:paraId="2FF8E8A3" w14:textId="77777777" w:rsidR="00CC0160" w:rsidRPr="00681861" w:rsidRDefault="00673EFD">
      <w:pPr>
        <w:pStyle w:val="Heading1"/>
      </w:pPr>
      <w:r w:rsidRPr="00681861">
        <w:t>1. Purpose</w:t>
      </w:r>
    </w:p>
    <w:p w14:paraId="7B017F51" w14:textId="77777777" w:rsidR="00CC0160" w:rsidRPr="00681861" w:rsidRDefault="00673EFD">
      <w:pPr>
        <w:rPr>
          <w:sz w:val="28"/>
          <w:szCs w:val="28"/>
        </w:rPr>
      </w:pPr>
      <w:r w:rsidRPr="00681861">
        <w:rPr>
          <w:sz w:val="28"/>
          <w:szCs w:val="28"/>
        </w:rPr>
        <w:t>This Accountable Plan is established by [Your Company Name, Inc.] ("the Company"), an S-Corporation, to reimburse employees and officers for ordinary and necessary business expenses incurred while performing their job duties. This plan is intended to comply with IRS regulations under Treas. Reg. §1.62-2 and ensures that reimbursed amounts are excluded from employee wages and reported as business expenses.</w:t>
      </w:r>
    </w:p>
    <w:p w14:paraId="037E38EC" w14:textId="77777777" w:rsidR="00CC0160" w:rsidRPr="00681861" w:rsidRDefault="00673EFD">
      <w:pPr>
        <w:pStyle w:val="Heading1"/>
      </w:pPr>
      <w:r w:rsidRPr="00681861">
        <w:t>2. Eligible Participants</w:t>
      </w:r>
    </w:p>
    <w:p w14:paraId="1C5A57D4" w14:textId="667D26A5" w:rsidR="00CC0160" w:rsidRPr="00681861" w:rsidRDefault="00673EFD">
      <w:pPr>
        <w:rPr>
          <w:sz w:val="28"/>
          <w:szCs w:val="28"/>
        </w:rPr>
      </w:pPr>
      <w:r w:rsidRPr="00681861">
        <w:rPr>
          <w:sz w:val="28"/>
          <w:szCs w:val="28"/>
        </w:rPr>
        <w:t>This plan applies to all employees</w:t>
      </w:r>
      <w:r w:rsidR="00750E9E" w:rsidRPr="00681861">
        <w:rPr>
          <w:sz w:val="28"/>
          <w:szCs w:val="28"/>
        </w:rPr>
        <w:t xml:space="preserve"> </w:t>
      </w:r>
      <w:r w:rsidRPr="00681861">
        <w:rPr>
          <w:sz w:val="28"/>
          <w:szCs w:val="28"/>
        </w:rPr>
        <w:t xml:space="preserve">of the Company, including </w:t>
      </w:r>
      <w:proofErr w:type="gramStart"/>
      <w:r w:rsidRPr="00681861">
        <w:rPr>
          <w:sz w:val="28"/>
          <w:szCs w:val="28"/>
        </w:rPr>
        <w:t>shareholder-employees</w:t>
      </w:r>
      <w:proofErr w:type="gramEnd"/>
      <w:r w:rsidRPr="00681861">
        <w:rPr>
          <w:sz w:val="28"/>
          <w:szCs w:val="28"/>
        </w:rPr>
        <w:t>.</w:t>
      </w:r>
    </w:p>
    <w:p w14:paraId="50E82C4B" w14:textId="77777777" w:rsidR="00CC0160" w:rsidRPr="00681861" w:rsidRDefault="00673EFD">
      <w:pPr>
        <w:pStyle w:val="Heading1"/>
      </w:pPr>
      <w:r w:rsidRPr="00681861">
        <w:t>3. Reimbursable Expenses</w:t>
      </w:r>
    </w:p>
    <w:p w14:paraId="75F80FA3" w14:textId="77777777" w:rsidR="00CC0160" w:rsidRPr="00681861" w:rsidRDefault="00673EFD">
      <w:pPr>
        <w:rPr>
          <w:sz w:val="28"/>
          <w:szCs w:val="28"/>
        </w:rPr>
      </w:pPr>
      <w:r w:rsidRPr="00681861">
        <w:rPr>
          <w:sz w:val="28"/>
          <w:szCs w:val="28"/>
        </w:rPr>
        <w:t xml:space="preserve">Expenses must be directly related to the Company’s business and necessary </w:t>
      </w:r>
      <w:proofErr w:type="gramStart"/>
      <w:r w:rsidRPr="00681861">
        <w:rPr>
          <w:sz w:val="28"/>
          <w:szCs w:val="28"/>
        </w:rPr>
        <w:t>in the course of</w:t>
      </w:r>
      <w:proofErr w:type="gramEnd"/>
      <w:r w:rsidRPr="00681861">
        <w:rPr>
          <w:sz w:val="28"/>
          <w:szCs w:val="28"/>
        </w:rPr>
        <w:t xml:space="preserve"> performing duties. Reimbursable expenses may include, but are not limited to:</w:t>
      </w:r>
      <w:r w:rsidRPr="00681861">
        <w:rPr>
          <w:sz w:val="28"/>
          <w:szCs w:val="28"/>
        </w:rPr>
        <w:br/>
        <w:t>- Mileage driven for business purposes (at the IRS standard rate)</w:t>
      </w:r>
      <w:r w:rsidRPr="00681861">
        <w:rPr>
          <w:sz w:val="28"/>
          <w:szCs w:val="28"/>
        </w:rPr>
        <w:br/>
        <w:t>- Travel and lodging related to business</w:t>
      </w:r>
      <w:r w:rsidRPr="00681861">
        <w:rPr>
          <w:sz w:val="28"/>
          <w:szCs w:val="28"/>
        </w:rPr>
        <w:br/>
        <w:t>- Meals incurred during business-related travel or meetings</w:t>
      </w:r>
      <w:r w:rsidRPr="00681861">
        <w:rPr>
          <w:sz w:val="28"/>
          <w:szCs w:val="28"/>
        </w:rPr>
        <w:br/>
        <w:t>- Home office expenses (if exclusive and regular use requirements are met)</w:t>
      </w:r>
      <w:r w:rsidRPr="00681861">
        <w:rPr>
          <w:sz w:val="28"/>
          <w:szCs w:val="28"/>
        </w:rPr>
        <w:br/>
        <w:t>- Office supplies or equipment purchased personally for business use</w:t>
      </w:r>
      <w:r w:rsidRPr="00681861">
        <w:rPr>
          <w:sz w:val="28"/>
          <w:szCs w:val="28"/>
        </w:rPr>
        <w:br/>
        <w:t>- Continuing education or training related to the business</w:t>
      </w:r>
      <w:r w:rsidRPr="00681861">
        <w:rPr>
          <w:sz w:val="28"/>
          <w:szCs w:val="28"/>
        </w:rPr>
        <w:br/>
        <w:t>- Internet and cell phone expenses (business-use portion only)</w:t>
      </w:r>
    </w:p>
    <w:p w14:paraId="487CCA9D" w14:textId="77777777" w:rsidR="00CC0160" w:rsidRPr="00681861" w:rsidRDefault="00673EFD">
      <w:pPr>
        <w:pStyle w:val="Heading1"/>
      </w:pPr>
      <w:r w:rsidRPr="00681861">
        <w:lastRenderedPageBreak/>
        <w:t>4. Substantiation Requirements</w:t>
      </w:r>
    </w:p>
    <w:p w14:paraId="7675C02C" w14:textId="77777777" w:rsidR="00CC0160" w:rsidRPr="00681861" w:rsidRDefault="00673EFD">
      <w:pPr>
        <w:rPr>
          <w:sz w:val="28"/>
          <w:szCs w:val="28"/>
        </w:rPr>
      </w:pPr>
      <w:r w:rsidRPr="00681861">
        <w:rPr>
          <w:sz w:val="28"/>
          <w:szCs w:val="28"/>
        </w:rPr>
        <w:t>To qualify for reimbursement, employees must submit the following documentation within 60 days of incurring the expense:</w:t>
      </w:r>
      <w:r w:rsidRPr="00681861">
        <w:rPr>
          <w:sz w:val="28"/>
          <w:szCs w:val="28"/>
        </w:rPr>
        <w:br/>
        <w:t>- Date, time, and place of the expense</w:t>
      </w:r>
      <w:r w:rsidRPr="00681861">
        <w:rPr>
          <w:sz w:val="28"/>
          <w:szCs w:val="28"/>
        </w:rPr>
        <w:br/>
        <w:t>- Business purpose of the expense</w:t>
      </w:r>
      <w:r w:rsidRPr="00681861">
        <w:rPr>
          <w:sz w:val="28"/>
          <w:szCs w:val="28"/>
        </w:rPr>
        <w:br/>
        <w:t>- Receipts or similar proof of payment (except for mileage, which must be substantiated by a log)</w:t>
      </w:r>
    </w:p>
    <w:p w14:paraId="1E5A61B4" w14:textId="77777777" w:rsidR="00CC0160" w:rsidRPr="00681861" w:rsidRDefault="00673EFD">
      <w:pPr>
        <w:pStyle w:val="Heading1"/>
      </w:pPr>
      <w:r w:rsidRPr="00681861">
        <w:t>5. Excess Reimbursements</w:t>
      </w:r>
    </w:p>
    <w:p w14:paraId="0C630AD7" w14:textId="77777777" w:rsidR="00CC0160" w:rsidRPr="00681861" w:rsidRDefault="00673EFD">
      <w:pPr>
        <w:rPr>
          <w:sz w:val="28"/>
          <w:szCs w:val="28"/>
        </w:rPr>
      </w:pPr>
      <w:r w:rsidRPr="00681861">
        <w:rPr>
          <w:sz w:val="28"/>
          <w:szCs w:val="28"/>
        </w:rPr>
        <w:t>If any advance or reimbursement exceeds the substantiated amount, the excess must be returned within 120 days. Amounts not substantiated or returned within these timeframes may be treated as taxable income.</w:t>
      </w:r>
    </w:p>
    <w:p w14:paraId="4EA3826B" w14:textId="77777777" w:rsidR="00CC0160" w:rsidRPr="00681861" w:rsidRDefault="00673EFD">
      <w:pPr>
        <w:pStyle w:val="Heading1"/>
      </w:pPr>
      <w:r w:rsidRPr="00681861">
        <w:t>6. Method of Reimbursement</w:t>
      </w:r>
    </w:p>
    <w:p w14:paraId="71CF1211" w14:textId="77777777" w:rsidR="00CC0160" w:rsidRPr="00681861" w:rsidRDefault="00673EFD">
      <w:pPr>
        <w:rPr>
          <w:sz w:val="28"/>
          <w:szCs w:val="28"/>
        </w:rPr>
      </w:pPr>
      <w:r w:rsidRPr="00681861">
        <w:rPr>
          <w:sz w:val="28"/>
          <w:szCs w:val="28"/>
        </w:rPr>
        <w:t xml:space="preserve">Reimbursements will be issued via company check, payroll reimbursement (non-taxable), or other agreed-upon </w:t>
      </w:r>
      <w:proofErr w:type="gramStart"/>
      <w:r w:rsidRPr="00681861">
        <w:rPr>
          <w:sz w:val="28"/>
          <w:szCs w:val="28"/>
        </w:rPr>
        <w:t>method</w:t>
      </w:r>
      <w:proofErr w:type="gramEnd"/>
      <w:r w:rsidRPr="00681861">
        <w:rPr>
          <w:sz w:val="28"/>
          <w:szCs w:val="28"/>
        </w:rPr>
        <w:t>. Documentation must be reviewed and approved by a designated officer before payment is issued.</w:t>
      </w:r>
    </w:p>
    <w:p w14:paraId="2FF51628" w14:textId="77777777" w:rsidR="00CC0160" w:rsidRPr="00681861" w:rsidRDefault="00673EFD">
      <w:pPr>
        <w:pStyle w:val="Heading1"/>
      </w:pPr>
      <w:r w:rsidRPr="00681861">
        <w:t>7. No Duplications</w:t>
      </w:r>
    </w:p>
    <w:p w14:paraId="685FB94C" w14:textId="77777777" w:rsidR="00CC0160" w:rsidRPr="00681861" w:rsidRDefault="00673EFD">
      <w:pPr>
        <w:rPr>
          <w:sz w:val="28"/>
          <w:szCs w:val="28"/>
        </w:rPr>
      </w:pPr>
      <w:r w:rsidRPr="00681861">
        <w:rPr>
          <w:sz w:val="28"/>
          <w:szCs w:val="28"/>
        </w:rPr>
        <w:t>Expenses already reimbursed by another entity, or expenses claimed as itemized deductions by the employee, are not eligible under this plan.</w:t>
      </w:r>
    </w:p>
    <w:p w14:paraId="3B547E5D" w14:textId="77777777" w:rsidR="00CC0160" w:rsidRPr="00681861" w:rsidRDefault="00673EFD">
      <w:pPr>
        <w:pStyle w:val="Heading1"/>
      </w:pPr>
      <w:r w:rsidRPr="00681861">
        <w:t>8. Amendments and Termination</w:t>
      </w:r>
    </w:p>
    <w:p w14:paraId="7BB5CBC0" w14:textId="77777777" w:rsidR="0000314E" w:rsidRDefault="00673EFD" w:rsidP="0000314E">
      <w:pPr>
        <w:rPr>
          <w:sz w:val="28"/>
          <w:szCs w:val="28"/>
        </w:rPr>
      </w:pPr>
      <w:r w:rsidRPr="00681861">
        <w:rPr>
          <w:sz w:val="28"/>
          <w:szCs w:val="28"/>
        </w:rPr>
        <w:t>The Company reserves the right to amend or terminate this Accountable Plan at any time, with or without notice, provided such changes remain in compliance with IRS guidelines.</w:t>
      </w:r>
    </w:p>
    <w:p w14:paraId="3D6C2016" w14:textId="7B2E5D42" w:rsidR="00CC0160" w:rsidRPr="00681861" w:rsidRDefault="00673EFD" w:rsidP="0000314E">
      <w:pPr>
        <w:rPr>
          <w:sz w:val="28"/>
          <w:szCs w:val="28"/>
        </w:rPr>
      </w:pPr>
      <w:r w:rsidRPr="00681861">
        <w:rPr>
          <w:sz w:val="28"/>
          <w:szCs w:val="28"/>
        </w:rPr>
        <w:br/>
        <w:t>Signed:</w:t>
      </w:r>
      <w:r w:rsidR="0000314E">
        <w:rPr>
          <w:sz w:val="28"/>
          <w:szCs w:val="28"/>
        </w:rPr>
        <w:tab/>
      </w:r>
      <w:r w:rsidRPr="00681861">
        <w:rPr>
          <w:sz w:val="28"/>
          <w:szCs w:val="28"/>
        </w:rPr>
        <w:t>________________________</w:t>
      </w:r>
      <w:r w:rsidR="0000314E">
        <w:rPr>
          <w:sz w:val="28"/>
          <w:szCs w:val="28"/>
        </w:rPr>
        <w:t>______________________</w:t>
      </w:r>
      <w:r w:rsidRPr="00681861">
        <w:rPr>
          <w:sz w:val="28"/>
          <w:szCs w:val="28"/>
        </w:rPr>
        <w:t>_____</w:t>
      </w:r>
    </w:p>
    <w:p w14:paraId="7817C740" w14:textId="77777777" w:rsidR="00CC0160" w:rsidRPr="00681861" w:rsidRDefault="00673EFD" w:rsidP="0000314E">
      <w:pPr>
        <w:spacing w:after="0" w:line="240" w:lineRule="auto"/>
        <w:ind w:left="1440"/>
        <w:rPr>
          <w:sz w:val="28"/>
          <w:szCs w:val="28"/>
        </w:rPr>
      </w:pPr>
      <w:r w:rsidRPr="00681861">
        <w:rPr>
          <w:sz w:val="28"/>
          <w:szCs w:val="28"/>
        </w:rPr>
        <w:t>[Officer Name]</w:t>
      </w:r>
    </w:p>
    <w:p w14:paraId="4343EB98" w14:textId="77777777" w:rsidR="00CC0160" w:rsidRPr="00681861" w:rsidRDefault="00673EFD" w:rsidP="0000314E">
      <w:pPr>
        <w:spacing w:after="0" w:line="240" w:lineRule="auto"/>
        <w:ind w:left="1440"/>
        <w:rPr>
          <w:sz w:val="28"/>
          <w:szCs w:val="28"/>
        </w:rPr>
      </w:pPr>
      <w:r w:rsidRPr="00681861">
        <w:rPr>
          <w:sz w:val="28"/>
          <w:szCs w:val="28"/>
        </w:rPr>
        <w:t>[Title]</w:t>
      </w:r>
    </w:p>
    <w:p w14:paraId="1FB1FE1D" w14:textId="77777777" w:rsidR="00CC0160" w:rsidRPr="00681861" w:rsidRDefault="00673EFD" w:rsidP="0000314E">
      <w:pPr>
        <w:spacing w:after="0" w:line="240" w:lineRule="auto"/>
        <w:ind w:left="1440"/>
        <w:rPr>
          <w:sz w:val="28"/>
          <w:szCs w:val="28"/>
        </w:rPr>
      </w:pPr>
      <w:r w:rsidRPr="00681861">
        <w:rPr>
          <w:sz w:val="28"/>
          <w:szCs w:val="28"/>
        </w:rPr>
        <w:t>[Your Company Name, Inc.]</w:t>
      </w:r>
    </w:p>
    <w:p w14:paraId="0A6E547D" w14:textId="77777777" w:rsidR="00CC0160" w:rsidRPr="00681861" w:rsidRDefault="00673EFD" w:rsidP="0000314E">
      <w:pPr>
        <w:spacing w:after="0" w:line="240" w:lineRule="auto"/>
        <w:ind w:left="1440"/>
        <w:rPr>
          <w:sz w:val="28"/>
          <w:szCs w:val="28"/>
        </w:rPr>
      </w:pPr>
      <w:r w:rsidRPr="00681861">
        <w:rPr>
          <w:sz w:val="28"/>
          <w:szCs w:val="28"/>
        </w:rPr>
        <w:t>Date: _______________</w:t>
      </w:r>
    </w:p>
    <w:sectPr w:rsidR="00CC0160" w:rsidRPr="00681861" w:rsidSect="00D36D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5C37" w14:textId="77777777" w:rsidR="00D36DC9" w:rsidRDefault="00D36DC9" w:rsidP="00D36DC9">
      <w:pPr>
        <w:spacing w:after="0" w:line="240" w:lineRule="auto"/>
      </w:pPr>
      <w:r>
        <w:separator/>
      </w:r>
    </w:p>
  </w:endnote>
  <w:endnote w:type="continuationSeparator" w:id="0">
    <w:p w14:paraId="63AC7A34" w14:textId="77777777" w:rsidR="00D36DC9" w:rsidRDefault="00D36DC9" w:rsidP="00D3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9374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88EFB9" w14:textId="066D9842" w:rsidR="00D36DC9" w:rsidRDefault="00D36DC9">
            <w:pPr>
              <w:pStyle w:val="Footer"/>
              <w:jc w:val="right"/>
            </w:pPr>
            <w:r w:rsidRPr="00D36DC9">
              <w:rPr>
                <w:color w:val="1F497D" w:themeColor="text2"/>
                <w:sz w:val="16"/>
                <w:szCs w:val="16"/>
              </w:rPr>
              <w:t xml:space="preserve">Page </w:t>
            </w:r>
            <w:r w:rsidRPr="00D36DC9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D36DC9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PAGE </w:instrText>
            </w:r>
            <w:r w:rsidRPr="00D36DC9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Pr="00D36DC9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D36DC9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  <w:r w:rsidRPr="00D36DC9">
              <w:rPr>
                <w:color w:val="1F497D" w:themeColor="text2"/>
                <w:sz w:val="16"/>
                <w:szCs w:val="16"/>
              </w:rPr>
              <w:t xml:space="preserve"> of </w:t>
            </w:r>
            <w:r w:rsidRPr="00D36DC9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D36DC9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NUMPAGES  </w:instrText>
            </w:r>
            <w:r w:rsidRPr="00D36DC9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Pr="00D36DC9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D36DC9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</w:p>
        </w:sdtContent>
      </w:sdt>
    </w:sdtContent>
  </w:sdt>
  <w:p w14:paraId="6812AF7B" w14:textId="77777777" w:rsidR="00D36DC9" w:rsidRDefault="00D36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D4EA" w14:textId="77777777" w:rsidR="00D36DC9" w:rsidRDefault="00D36DC9" w:rsidP="00D36DC9">
      <w:pPr>
        <w:spacing w:after="0" w:line="240" w:lineRule="auto"/>
      </w:pPr>
      <w:r>
        <w:separator/>
      </w:r>
    </w:p>
  </w:footnote>
  <w:footnote w:type="continuationSeparator" w:id="0">
    <w:p w14:paraId="0EE0E290" w14:textId="77777777" w:rsidR="00D36DC9" w:rsidRDefault="00D36DC9" w:rsidP="00D36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9539254">
    <w:abstractNumId w:val="8"/>
  </w:num>
  <w:num w:numId="2" w16cid:durableId="1973517145">
    <w:abstractNumId w:val="6"/>
  </w:num>
  <w:num w:numId="3" w16cid:durableId="1258321306">
    <w:abstractNumId w:val="5"/>
  </w:num>
  <w:num w:numId="4" w16cid:durableId="1686244611">
    <w:abstractNumId w:val="4"/>
  </w:num>
  <w:num w:numId="5" w16cid:durableId="1163156248">
    <w:abstractNumId w:val="7"/>
  </w:num>
  <w:num w:numId="6" w16cid:durableId="204634850">
    <w:abstractNumId w:val="3"/>
  </w:num>
  <w:num w:numId="7" w16cid:durableId="787352353">
    <w:abstractNumId w:val="2"/>
  </w:num>
  <w:num w:numId="8" w16cid:durableId="2142579128">
    <w:abstractNumId w:val="1"/>
  </w:num>
  <w:num w:numId="9" w16cid:durableId="189577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14E"/>
    <w:rsid w:val="00034616"/>
    <w:rsid w:val="0006063C"/>
    <w:rsid w:val="000D2EEB"/>
    <w:rsid w:val="0015074B"/>
    <w:rsid w:val="00235004"/>
    <w:rsid w:val="0029639D"/>
    <w:rsid w:val="00326F90"/>
    <w:rsid w:val="005F3361"/>
    <w:rsid w:val="00673EFD"/>
    <w:rsid w:val="00681861"/>
    <w:rsid w:val="00687A38"/>
    <w:rsid w:val="00750E9E"/>
    <w:rsid w:val="00AA1D8D"/>
    <w:rsid w:val="00B47730"/>
    <w:rsid w:val="00CB0664"/>
    <w:rsid w:val="00CC0160"/>
    <w:rsid w:val="00CE5B6B"/>
    <w:rsid w:val="00D36D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68459"/>
  <w14:defaultImageDpi w14:val="300"/>
  <w15:docId w15:val="{10535897-6B17-4C44-9F22-A7FAB565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 Sides</cp:lastModifiedBy>
  <cp:revision>7</cp:revision>
  <dcterms:created xsi:type="dcterms:W3CDTF">2025-06-19T17:43:00Z</dcterms:created>
  <dcterms:modified xsi:type="dcterms:W3CDTF">2025-08-30T19:33:00Z</dcterms:modified>
  <cp:category/>
</cp:coreProperties>
</file>